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41F4A" w14:textId="77777777" w:rsidR="006B5BC1" w:rsidRPr="00532378" w:rsidRDefault="00664FEF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 w:rsidRPr="00532378">
        <w:rPr>
          <w:rFonts w:ascii="Arial" w:hAnsi="Arial"/>
          <w:sz w:val="28"/>
          <w:szCs w:val="28"/>
        </w:rPr>
        <w:t>Pressemitteilung</w:t>
      </w:r>
    </w:p>
    <w:p w14:paraId="33E147A7" w14:textId="2C6151A3" w:rsidR="00535939" w:rsidRPr="00532378" w:rsidRDefault="00336A9F" w:rsidP="006B5BC1">
      <w:pPr>
        <w:spacing w:line="360" w:lineRule="auto"/>
        <w:ind w:right="-8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April 20</w:t>
      </w:r>
      <w:r w:rsidR="00E10892">
        <w:rPr>
          <w:rFonts w:ascii="Arial" w:hAnsi="Arial"/>
          <w:sz w:val="22"/>
          <w:szCs w:val="22"/>
        </w:rPr>
        <w:t>23</w:t>
      </w:r>
    </w:p>
    <w:p w14:paraId="77EDBF02" w14:textId="77777777" w:rsidR="00D54959" w:rsidRDefault="00D54959" w:rsidP="00535939">
      <w:pPr>
        <w:spacing w:line="360" w:lineRule="auto"/>
        <w:jc w:val="both"/>
        <w:rPr>
          <w:rFonts w:ascii="Arial" w:hAnsi="Arial" w:cs="Arial"/>
          <w:b/>
          <w:szCs w:val="28"/>
        </w:rPr>
      </w:pPr>
    </w:p>
    <w:p w14:paraId="6486AF7A" w14:textId="3B766BD1" w:rsidR="00EC57E2" w:rsidRPr="00D54959" w:rsidRDefault="005707B2" w:rsidP="00535939">
      <w:pPr>
        <w:spacing w:line="360" w:lineRule="auto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Sonnenschutztag</w:t>
      </w:r>
      <w:r w:rsidR="00A400F9">
        <w:rPr>
          <w:rFonts w:ascii="Arial" w:hAnsi="Arial" w:cs="Arial"/>
          <w:b/>
          <w:szCs w:val="28"/>
        </w:rPr>
        <w:t xml:space="preserve"> bei Weinor</w:t>
      </w:r>
    </w:p>
    <w:p w14:paraId="1E06C50C" w14:textId="4CC0C476" w:rsidR="00535939" w:rsidRPr="00B23F23" w:rsidRDefault="00E10892" w:rsidP="00535939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Begeisterte Endkunden </w:t>
      </w:r>
    </w:p>
    <w:p w14:paraId="04C21C27" w14:textId="77777777" w:rsidR="00535939" w:rsidRPr="00535939" w:rsidRDefault="00535939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</w:p>
    <w:p w14:paraId="25BEBFE3" w14:textId="66CB4BBE" w:rsidR="006B5BC1" w:rsidRPr="00535939" w:rsidRDefault="005707B2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Am </w:t>
      </w:r>
      <w:r w:rsidR="004E73FC">
        <w:rPr>
          <w:rFonts w:ascii="Arial" w:hAnsi="Arial" w:cs="Arial"/>
          <w:b/>
          <w:sz w:val="22"/>
          <w:szCs w:val="28"/>
        </w:rPr>
        <w:t>25</w:t>
      </w:r>
      <w:r w:rsidR="00D54959">
        <w:rPr>
          <w:rFonts w:ascii="Arial" w:hAnsi="Arial" w:cs="Arial"/>
          <w:b/>
          <w:sz w:val="22"/>
          <w:szCs w:val="28"/>
        </w:rPr>
        <w:t xml:space="preserve">. März </w:t>
      </w:r>
      <w:r w:rsidR="002D39C4">
        <w:rPr>
          <w:rFonts w:ascii="Arial" w:hAnsi="Arial" w:cs="Arial"/>
          <w:b/>
          <w:sz w:val="22"/>
          <w:szCs w:val="28"/>
        </w:rPr>
        <w:t>20</w:t>
      </w:r>
      <w:r w:rsidR="00E10892">
        <w:rPr>
          <w:rFonts w:ascii="Arial" w:hAnsi="Arial" w:cs="Arial"/>
          <w:b/>
          <w:sz w:val="22"/>
          <w:szCs w:val="28"/>
        </w:rPr>
        <w:t>23</w:t>
      </w:r>
      <w:r w:rsidR="002D39C4">
        <w:rPr>
          <w:rFonts w:ascii="Arial" w:hAnsi="Arial" w:cs="Arial"/>
          <w:b/>
          <w:sz w:val="22"/>
          <w:szCs w:val="28"/>
        </w:rPr>
        <w:t xml:space="preserve"> begrüßte</w:t>
      </w:r>
      <w:r>
        <w:rPr>
          <w:rFonts w:ascii="Arial" w:hAnsi="Arial" w:cs="Arial"/>
          <w:b/>
          <w:sz w:val="22"/>
          <w:szCs w:val="28"/>
        </w:rPr>
        <w:t xml:space="preserve"> </w:t>
      </w:r>
      <w:r w:rsidR="0049560E">
        <w:rPr>
          <w:rFonts w:ascii="Arial" w:hAnsi="Arial" w:cs="Arial"/>
          <w:b/>
          <w:sz w:val="22"/>
          <w:szCs w:val="28"/>
        </w:rPr>
        <w:t>W</w:t>
      </w:r>
      <w:r>
        <w:rPr>
          <w:rFonts w:ascii="Arial" w:hAnsi="Arial" w:cs="Arial"/>
          <w:b/>
          <w:sz w:val="22"/>
          <w:szCs w:val="28"/>
        </w:rPr>
        <w:t xml:space="preserve">einor </w:t>
      </w:r>
      <w:r w:rsidR="002D39C4">
        <w:rPr>
          <w:rFonts w:ascii="Arial" w:hAnsi="Arial" w:cs="Arial"/>
          <w:b/>
          <w:sz w:val="22"/>
          <w:szCs w:val="28"/>
        </w:rPr>
        <w:t xml:space="preserve">im Rahmen des Rollladen- und Sonnenschutztages </w:t>
      </w:r>
      <w:r>
        <w:rPr>
          <w:rFonts w:ascii="Arial" w:hAnsi="Arial" w:cs="Arial"/>
          <w:b/>
          <w:sz w:val="22"/>
          <w:szCs w:val="28"/>
        </w:rPr>
        <w:t>Terrassennutzer aus Köln und Umgebung</w:t>
      </w:r>
      <w:r w:rsidR="002D39C4">
        <w:rPr>
          <w:rFonts w:ascii="Arial" w:hAnsi="Arial" w:cs="Arial"/>
          <w:b/>
          <w:sz w:val="22"/>
          <w:szCs w:val="28"/>
        </w:rPr>
        <w:t xml:space="preserve"> in seinem </w:t>
      </w:r>
      <w:r w:rsidR="006F35A6">
        <w:rPr>
          <w:rFonts w:ascii="Arial" w:hAnsi="Arial" w:cs="Arial"/>
          <w:b/>
          <w:sz w:val="22"/>
          <w:szCs w:val="28"/>
        </w:rPr>
        <w:t xml:space="preserve">frühlingshaft dekorierten </w:t>
      </w:r>
      <w:r w:rsidR="002D39C4">
        <w:rPr>
          <w:rFonts w:ascii="Arial" w:hAnsi="Arial" w:cs="Arial"/>
          <w:b/>
          <w:sz w:val="22"/>
          <w:szCs w:val="28"/>
        </w:rPr>
        <w:t>Showroom</w:t>
      </w:r>
      <w:r>
        <w:rPr>
          <w:rFonts w:ascii="Arial" w:hAnsi="Arial" w:cs="Arial"/>
          <w:b/>
          <w:sz w:val="22"/>
          <w:szCs w:val="28"/>
        </w:rPr>
        <w:t xml:space="preserve">. Viele Besucher </w:t>
      </w:r>
      <w:r w:rsidR="007674EF">
        <w:rPr>
          <w:rFonts w:ascii="Arial" w:hAnsi="Arial" w:cs="Arial"/>
          <w:b/>
          <w:sz w:val="22"/>
          <w:szCs w:val="28"/>
        </w:rPr>
        <w:t xml:space="preserve">folgten der Einladung und </w:t>
      </w:r>
      <w:r>
        <w:rPr>
          <w:rFonts w:ascii="Arial" w:hAnsi="Arial" w:cs="Arial"/>
          <w:b/>
          <w:sz w:val="22"/>
          <w:szCs w:val="28"/>
        </w:rPr>
        <w:t xml:space="preserve">ließen </w:t>
      </w:r>
      <w:r w:rsidR="007674EF">
        <w:rPr>
          <w:rFonts w:ascii="Arial" w:hAnsi="Arial" w:cs="Arial"/>
          <w:b/>
          <w:sz w:val="22"/>
          <w:szCs w:val="28"/>
        </w:rPr>
        <w:t xml:space="preserve">sich </w:t>
      </w:r>
      <w:r w:rsidR="0049560E">
        <w:rPr>
          <w:rFonts w:ascii="Arial" w:hAnsi="Arial" w:cs="Arial"/>
          <w:b/>
          <w:sz w:val="22"/>
          <w:szCs w:val="28"/>
        </w:rPr>
        <w:t xml:space="preserve">vor Ort </w:t>
      </w:r>
      <w:r>
        <w:rPr>
          <w:rFonts w:ascii="Arial" w:hAnsi="Arial" w:cs="Arial"/>
          <w:b/>
          <w:sz w:val="22"/>
          <w:szCs w:val="28"/>
        </w:rPr>
        <w:t>intensiv rund um Sonnen- und Wetterschutz bera</w:t>
      </w:r>
      <w:r w:rsidR="007674EF">
        <w:rPr>
          <w:rFonts w:ascii="Arial" w:hAnsi="Arial" w:cs="Arial"/>
          <w:b/>
          <w:sz w:val="22"/>
          <w:szCs w:val="28"/>
        </w:rPr>
        <w:t>ten.</w:t>
      </w:r>
      <w:r>
        <w:rPr>
          <w:rFonts w:ascii="Arial" w:hAnsi="Arial" w:cs="Arial"/>
          <w:b/>
          <w:sz w:val="22"/>
          <w:szCs w:val="28"/>
        </w:rPr>
        <w:t xml:space="preserve"> </w:t>
      </w:r>
    </w:p>
    <w:p w14:paraId="21D43864" w14:textId="77777777" w:rsidR="00A41C9C" w:rsidRDefault="00A41C9C" w:rsidP="00A41C9C">
      <w:pPr>
        <w:rPr>
          <w:rFonts w:ascii="Arial" w:hAnsi="Arial" w:cs="Arial"/>
          <w:b/>
          <w:sz w:val="22"/>
          <w:szCs w:val="22"/>
        </w:rPr>
      </w:pPr>
    </w:p>
    <w:p w14:paraId="3D52B34A" w14:textId="407D552C" w:rsidR="007674EF" w:rsidRDefault="007674EF" w:rsidP="00D549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Wenn Weinor zum Sonnenschutztag lädt, ist in Köln-Ossendorf mit einem vollen Showroom zu rechnen. </w:t>
      </w:r>
      <w:r w:rsidR="00A400F9">
        <w:rPr>
          <w:rFonts w:ascii="Arial" w:hAnsi="Arial" w:cs="Arial"/>
          <w:sz w:val="22"/>
          <w:szCs w:val="22"/>
        </w:rPr>
        <w:t xml:space="preserve">So auch in diesem Jahr. </w:t>
      </w:r>
      <w:r>
        <w:rPr>
          <w:rFonts w:ascii="Arial" w:hAnsi="Arial" w:cs="Arial"/>
          <w:sz w:val="22"/>
          <w:szCs w:val="22"/>
        </w:rPr>
        <w:t xml:space="preserve">Über </w:t>
      </w:r>
      <w:r w:rsidR="00E10892">
        <w:rPr>
          <w:rFonts w:ascii="Arial" w:hAnsi="Arial" w:cs="Arial"/>
          <w:sz w:val="22"/>
          <w:szCs w:val="22"/>
        </w:rPr>
        <w:t xml:space="preserve">Medien der Lokalpresse und des Sponsoring-Partners 1. FC Köln </w:t>
      </w:r>
      <w:r>
        <w:rPr>
          <w:rFonts w:ascii="Arial" w:hAnsi="Arial" w:cs="Arial"/>
          <w:sz w:val="22"/>
          <w:szCs w:val="22"/>
        </w:rPr>
        <w:t xml:space="preserve">hatte </w:t>
      </w:r>
      <w:r w:rsidR="0049560E">
        <w:rPr>
          <w:rFonts w:ascii="Arial" w:hAnsi="Arial" w:cs="Arial"/>
          <w:sz w:val="22"/>
          <w:szCs w:val="22"/>
        </w:rPr>
        <w:t xml:space="preserve">das Unternehmen </w:t>
      </w:r>
      <w:r w:rsidR="00A400F9">
        <w:rPr>
          <w:rFonts w:ascii="Arial" w:hAnsi="Arial" w:cs="Arial"/>
          <w:sz w:val="22"/>
          <w:szCs w:val="22"/>
        </w:rPr>
        <w:t xml:space="preserve">im Vorfeld </w:t>
      </w:r>
      <w:r w:rsidR="00D1097C">
        <w:rPr>
          <w:rFonts w:ascii="Arial" w:hAnsi="Arial" w:cs="Arial"/>
          <w:sz w:val="22"/>
          <w:szCs w:val="22"/>
        </w:rPr>
        <w:t xml:space="preserve">dafür </w:t>
      </w:r>
      <w:r>
        <w:rPr>
          <w:rFonts w:ascii="Arial" w:hAnsi="Arial" w:cs="Arial"/>
          <w:sz w:val="22"/>
          <w:szCs w:val="22"/>
        </w:rPr>
        <w:t xml:space="preserve">geworben. </w:t>
      </w:r>
      <w:r w:rsidR="00AD5426">
        <w:rPr>
          <w:rFonts w:ascii="Arial" w:hAnsi="Arial" w:cs="Arial"/>
          <w:sz w:val="22"/>
          <w:szCs w:val="22"/>
        </w:rPr>
        <w:t>Ein Aufwand, der sich lohnte</w:t>
      </w:r>
      <w:r w:rsidR="00A400F9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 w:rsidR="00A400F9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as Beratungsteam aus Fachpartnern und Weinor-Mitarbeitern </w:t>
      </w:r>
      <w:r w:rsidR="00A400F9">
        <w:rPr>
          <w:rFonts w:ascii="Arial" w:hAnsi="Arial" w:cs="Arial"/>
          <w:sz w:val="22"/>
          <w:szCs w:val="22"/>
        </w:rPr>
        <w:t xml:space="preserve">begrüßte eine große Anzahl an Besuchern </w:t>
      </w:r>
      <w:r>
        <w:rPr>
          <w:rFonts w:ascii="Arial" w:hAnsi="Arial" w:cs="Arial"/>
          <w:sz w:val="22"/>
          <w:szCs w:val="22"/>
        </w:rPr>
        <w:t>in den Ausstellungsräumen mit seinen repräsentativen Terrassenbühnen.</w:t>
      </w:r>
    </w:p>
    <w:p w14:paraId="2B5AEFD1" w14:textId="77777777" w:rsidR="001B2C64" w:rsidRDefault="001B2C64" w:rsidP="00D54959">
      <w:pPr>
        <w:spacing w:line="360" w:lineRule="auto"/>
        <w:rPr>
          <w:rFonts w:ascii="Arial" w:hAnsi="Arial" w:cs="Arial"/>
          <w:sz w:val="22"/>
          <w:szCs w:val="22"/>
        </w:rPr>
      </w:pPr>
    </w:p>
    <w:p w14:paraId="02AD8234" w14:textId="05DFDE55" w:rsidR="001B2C64" w:rsidRPr="001B2C64" w:rsidRDefault="00E10892" w:rsidP="00D549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Hochwertige Endkundenkontakte</w:t>
      </w:r>
    </w:p>
    <w:p w14:paraId="4DFBB719" w14:textId="7747E310" w:rsidR="00AD5426" w:rsidRDefault="00A400F9" w:rsidP="00D549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Besonders begeistert zeigten sich die</w:t>
      </w:r>
      <w:r w:rsidR="00D1097C">
        <w:rPr>
          <w:rFonts w:ascii="Arial" w:hAnsi="Arial" w:cs="Arial"/>
          <w:sz w:val="22"/>
          <w:szCs w:val="22"/>
        </w:rPr>
        <w:t xml:space="preserve"> Besucher </w:t>
      </w:r>
      <w:r>
        <w:rPr>
          <w:rFonts w:ascii="Arial" w:hAnsi="Arial" w:cs="Arial"/>
          <w:sz w:val="22"/>
          <w:szCs w:val="22"/>
        </w:rPr>
        <w:t xml:space="preserve">von dem 2022 eingeführten </w:t>
      </w:r>
      <w:r w:rsidR="00E10892">
        <w:rPr>
          <w:rFonts w:ascii="Arial" w:hAnsi="Arial" w:cs="Arial"/>
          <w:sz w:val="22"/>
          <w:szCs w:val="22"/>
        </w:rPr>
        <w:t xml:space="preserve">Lamellendach </w:t>
      </w:r>
      <w:proofErr w:type="spellStart"/>
      <w:r w:rsidR="00E10892">
        <w:rPr>
          <w:rFonts w:ascii="Arial" w:hAnsi="Arial" w:cs="Arial"/>
          <w:sz w:val="22"/>
          <w:szCs w:val="22"/>
        </w:rPr>
        <w:t>Artares</w:t>
      </w:r>
      <w:proofErr w:type="spellEnd"/>
      <w:r w:rsidR="00E10892">
        <w:rPr>
          <w:rFonts w:ascii="Arial" w:hAnsi="Arial" w:cs="Arial"/>
          <w:sz w:val="22"/>
          <w:szCs w:val="22"/>
        </w:rPr>
        <w:t xml:space="preserve">. </w:t>
      </w:r>
      <w:r w:rsidR="006F35A6">
        <w:rPr>
          <w:rFonts w:ascii="Arial" w:hAnsi="Arial" w:cs="Arial"/>
          <w:sz w:val="22"/>
          <w:szCs w:val="22"/>
        </w:rPr>
        <w:t xml:space="preserve">Vor dem Hintergrund immer wärmerer Sommer galt ein </w:t>
      </w:r>
      <w:r>
        <w:rPr>
          <w:rFonts w:ascii="Arial" w:hAnsi="Arial" w:cs="Arial"/>
          <w:sz w:val="22"/>
          <w:szCs w:val="22"/>
        </w:rPr>
        <w:t>spezielles</w:t>
      </w:r>
      <w:r w:rsidR="006F35A6">
        <w:rPr>
          <w:rFonts w:ascii="Arial" w:hAnsi="Arial" w:cs="Arial"/>
          <w:sz w:val="22"/>
          <w:szCs w:val="22"/>
        </w:rPr>
        <w:t xml:space="preserve"> Interesse </w:t>
      </w:r>
      <w:r w:rsidR="002344E4">
        <w:rPr>
          <w:rFonts w:ascii="Arial" w:hAnsi="Arial" w:cs="Arial"/>
          <w:sz w:val="22"/>
          <w:szCs w:val="22"/>
        </w:rPr>
        <w:t xml:space="preserve">zudem </w:t>
      </w:r>
      <w:r w:rsidR="006F35A6">
        <w:rPr>
          <w:rFonts w:ascii="Arial" w:hAnsi="Arial" w:cs="Arial"/>
          <w:sz w:val="22"/>
          <w:szCs w:val="22"/>
        </w:rPr>
        <w:t xml:space="preserve">der Senkrecht-Markise </w:t>
      </w:r>
      <w:proofErr w:type="spellStart"/>
      <w:r w:rsidR="006F35A6">
        <w:rPr>
          <w:rFonts w:ascii="Arial" w:hAnsi="Arial" w:cs="Arial"/>
          <w:sz w:val="22"/>
          <w:szCs w:val="22"/>
        </w:rPr>
        <w:t>VertiTex</w:t>
      </w:r>
      <w:proofErr w:type="spellEnd"/>
      <w:r w:rsidR="00EE593F">
        <w:rPr>
          <w:rFonts w:ascii="Arial" w:hAnsi="Arial" w:cs="Arial"/>
          <w:sz w:val="22"/>
          <w:szCs w:val="22"/>
        </w:rPr>
        <w:t xml:space="preserve"> II</w:t>
      </w:r>
      <w:r w:rsidR="006F35A6">
        <w:rPr>
          <w:rFonts w:ascii="Arial" w:hAnsi="Arial" w:cs="Arial"/>
          <w:sz w:val="22"/>
          <w:szCs w:val="22"/>
        </w:rPr>
        <w:t xml:space="preserve">, die als vertikaler Sicht- und Sonnenschutz Wohnräume und Terrassen vor schräg einfallenden Sonnenstrahlen schützt. </w:t>
      </w:r>
      <w:r>
        <w:rPr>
          <w:rFonts w:ascii="Arial" w:hAnsi="Arial" w:cs="Arial"/>
          <w:sz w:val="22"/>
          <w:szCs w:val="22"/>
        </w:rPr>
        <w:t>G</w:t>
      </w:r>
      <w:r w:rsidR="00E10892">
        <w:rPr>
          <w:rFonts w:ascii="Arial" w:hAnsi="Arial" w:cs="Arial"/>
          <w:sz w:val="22"/>
          <w:szCs w:val="22"/>
        </w:rPr>
        <w:t xml:space="preserve">roßen Spaß </w:t>
      </w:r>
      <w:r w:rsidR="002344E4">
        <w:rPr>
          <w:rFonts w:ascii="Arial" w:hAnsi="Arial" w:cs="Arial"/>
          <w:sz w:val="22"/>
          <w:szCs w:val="22"/>
        </w:rPr>
        <w:t xml:space="preserve">hatten </w:t>
      </w:r>
      <w:r w:rsidR="00E10892">
        <w:rPr>
          <w:rFonts w:ascii="Arial" w:hAnsi="Arial" w:cs="Arial"/>
          <w:sz w:val="22"/>
          <w:szCs w:val="22"/>
        </w:rPr>
        <w:t xml:space="preserve">die Interessenten </w:t>
      </w:r>
      <w:r w:rsidR="00F13756">
        <w:rPr>
          <w:rFonts w:ascii="Arial" w:hAnsi="Arial" w:cs="Arial"/>
          <w:sz w:val="22"/>
          <w:szCs w:val="22"/>
        </w:rPr>
        <w:t xml:space="preserve">auch </w:t>
      </w:r>
      <w:r w:rsidR="00E10892">
        <w:rPr>
          <w:rFonts w:ascii="Arial" w:hAnsi="Arial" w:cs="Arial"/>
          <w:sz w:val="22"/>
          <w:szCs w:val="22"/>
        </w:rPr>
        <w:t xml:space="preserve">beim Stöbern durch die brandneue Weinor-Tuchkollektion mit den vielen wohnlichen Strukturtüchern. </w:t>
      </w:r>
    </w:p>
    <w:p w14:paraId="7F62C377" w14:textId="77777777" w:rsidR="00AD5426" w:rsidRDefault="00AD5426" w:rsidP="00D54959">
      <w:pPr>
        <w:spacing w:line="360" w:lineRule="auto"/>
        <w:rPr>
          <w:rFonts w:ascii="Arial" w:hAnsi="Arial" w:cs="Arial"/>
          <w:sz w:val="22"/>
          <w:szCs w:val="22"/>
        </w:rPr>
      </w:pPr>
    </w:p>
    <w:p w14:paraId="40F46874" w14:textId="15D2E6A2" w:rsidR="00485AF8" w:rsidRDefault="00F13756" w:rsidP="00AD5426">
      <w:pPr>
        <w:spacing w:line="360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>Die</w:t>
      </w:r>
      <w:r w:rsidR="00A400F9">
        <w:rPr>
          <w:rFonts w:ascii="Arial" w:hAnsi="Arial" w:cs="Arial"/>
          <w:sz w:val="22"/>
          <w:szCs w:val="22"/>
        </w:rPr>
        <w:t xml:space="preserve"> teilnehmenden Fachpartner </w:t>
      </w:r>
      <w:r>
        <w:rPr>
          <w:rFonts w:ascii="Arial" w:hAnsi="Arial" w:cs="Arial"/>
          <w:sz w:val="22"/>
          <w:szCs w:val="22"/>
        </w:rPr>
        <w:t>teilten die Begeisterung</w:t>
      </w:r>
      <w:r w:rsidR="00A400F9">
        <w:rPr>
          <w:rFonts w:ascii="Arial" w:hAnsi="Arial" w:cs="Arial"/>
          <w:sz w:val="22"/>
          <w:szCs w:val="22"/>
        </w:rPr>
        <w:t xml:space="preserve">. </w:t>
      </w:r>
      <w:r w:rsidR="00E10892">
        <w:rPr>
          <w:rFonts w:ascii="Arial" w:eastAsia="Calibri" w:hAnsi="Arial" w:cs="Arial"/>
          <w:sz w:val="22"/>
          <w:szCs w:val="22"/>
          <w:lang w:eastAsia="en-US"/>
        </w:rPr>
        <w:t>„D</w:t>
      </w:r>
      <w:r w:rsidR="00E10892" w:rsidRPr="00E10892">
        <w:rPr>
          <w:rFonts w:ascii="Arial" w:eastAsia="Calibri" w:hAnsi="Arial" w:cs="Arial"/>
          <w:sz w:val="22"/>
          <w:szCs w:val="22"/>
          <w:lang w:eastAsia="en-US"/>
        </w:rPr>
        <w:t xml:space="preserve">as Feedback </w:t>
      </w:r>
      <w:r w:rsidR="00A400F9">
        <w:rPr>
          <w:rFonts w:ascii="Arial" w:eastAsia="Calibri" w:hAnsi="Arial" w:cs="Arial"/>
          <w:sz w:val="22"/>
          <w:szCs w:val="22"/>
          <w:lang w:eastAsia="en-US"/>
        </w:rPr>
        <w:t>unserer</w:t>
      </w:r>
      <w:r w:rsidR="00E10892" w:rsidRPr="00E10892">
        <w:rPr>
          <w:rFonts w:ascii="Arial" w:eastAsia="Calibri" w:hAnsi="Arial" w:cs="Arial"/>
          <w:sz w:val="22"/>
          <w:szCs w:val="22"/>
          <w:lang w:eastAsia="en-US"/>
        </w:rPr>
        <w:t xml:space="preserve"> Fachpartner war mehr als positiv</w:t>
      </w:r>
      <w:r w:rsidR="00E10892">
        <w:rPr>
          <w:rFonts w:ascii="Arial" w:eastAsia="Calibri" w:hAnsi="Arial" w:cs="Arial"/>
          <w:sz w:val="22"/>
          <w:szCs w:val="22"/>
          <w:lang w:eastAsia="en-US"/>
        </w:rPr>
        <w:t>,</w:t>
      </w:r>
      <w:r w:rsidR="00E10892" w:rsidRPr="00E10892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>a</w:t>
      </w:r>
      <w:r w:rsidR="00E10892" w:rsidRPr="00E10892">
        <w:rPr>
          <w:rFonts w:ascii="Arial" w:eastAsia="Calibri" w:hAnsi="Arial" w:cs="Arial"/>
          <w:sz w:val="22"/>
          <w:szCs w:val="22"/>
          <w:lang w:eastAsia="en-US"/>
        </w:rPr>
        <w:t xml:space="preserve">lle zeigten sich </w:t>
      </w:r>
      <w:r w:rsidR="00A400F9">
        <w:rPr>
          <w:rFonts w:ascii="Arial" w:eastAsia="Calibri" w:hAnsi="Arial" w:cs="Arial"/>
          <w:sz w:val="22"/>
          <w:szCs w:val="22"/>
          <w:lang w:eastAsia="en-US"/>
        </w:rPr>
        <w:t>sehr</w:t>
      </w:r>
      <w:r w:rsidR="00E10892" w:rsidRPr="00E10892">
        <w:rPr>
          <w:rFonts w:ascii="Arial" w:eastAsia="Calibri" w:hAnsi="Arial" w:cs="Arial"/>
          <w:sz w:val="22"/>
          <w:szCs w:val="22"/>
          <w:lang w:eastAsia="en-US"/>
        </w:rPr>
        <w:t xml:space="preserve"> zufrieden und </w:t>
      </w:r>
      <w:r w:rsidR="00A400F9">
        <w:rPr>
          <w:rFonts w:ascii="Arial" w:eastAsia="Calibri" w:hAnsi="Arial" w:cs="Arial"/>
          <w:sz w:val="22"/>
          <w:szCs w:val="22"/>
          <w:lang w:eastAsia="en-US"/>
        </w:rPr>
        <w:t xml:space="preserve">profitierten von </w:t>
      </w:r>
      <w:r w:rsidR="00E10892" w:rsidRPr="00E10892">
        <w:rPr>
          <w:rFonts w:ascii="Arial" w:eastAsia="Calibri" w:hAnsi="Arial" w:cs="Arial"/>
          <w:sz w:val="22"/>
          <w:szCs w:val="22"/>
          <w:lang w:eastAsia="en-US"/>
        </w:rPr>
        <w:t>interessante</w:t>
      </w:r>
      <w:r w:rsidR="00A400F9">
        <w:rPr>
          <w:rFonts w:ascii="Arial" w:eastAsia="Calibri" w:hAnsi="Arial" w:cs="Arial"/>
          <w:sz w:val="22"/>
          <w:szCs w:val="22"/>
          <w:lang w:eastAsia="en-US"/>
        </w:rPr>
        <w:t>n</w:t>
      </w:r>
      <w:r w:rsidR="00E10892" w:rsidRPr="00E10892">
        <w:rPr>
          <w:rFonts w:ascii="Arial" w:eastAsia="Calibri" w:hAnsi="Arial" w:cs="Arial"/>
          <w:sz w:val="22"/>
          <w:szCs w:val="22"/>
          <w:lang w:eastAsia="en-US"/>
        </w:rPr>
        <w:t xml:space="preserve"> und erfolgreiche</w:t>
      </w:r>
      <w:r w:rsidR="00A400F9">
        <w:rPr>
          <w:rFonts w:ascii="Arial" w:eastAsia="Calibri" w:hAnsi="Arial" w:cs="Arial"/>
          <w:sz w:val="22"/>
          <w:szCs w:val="22"/>
          <w:lang w:eastAsia="en-US"/>
        </w:rPr>
        <w:t>n</w:t>
      </w:r>
      <w:r w:rsidR="00E10892" w:rsidRPr="00E10892">
        <w:rPr>
          <w:rFonts w:ascii="Arial" w:eastAsia="Calibri" w:hAnsi="Arial" w:cs="Arial"/>
          <w:sz w:val="22"/>
          <w:szCs w:val="22"/>
          <w:lang w:eastAsia="en-US"/>
        </w:rPr>
        <w:t xml:space="preserve"> Beratungsgespräche</w:t>
      </w:r>
      <w:r w:rsidR="00A400F9">
        <w:rPr>
          <w:rFonts w:ascii="Arial" w:eastAsia="Calibri" w:hAnsi="Arial" w:cs="Arial"/>
          <w:sz w:val="22"/>
          <w:szCs w:val="22"/>
          <w:lang w:eastAsia="en-US"/>
        </w:rPr>
        <w:t>n</w:t>
      </w:r>
      <w:r>
        <w:rPr>
          <w:rFonts w:ascii="Arial" w:eastAsia="Calibri" w:hAnsi="Arial" w:cs="Arial"/>
          <w:sz w:val="22"/>
          <w:szCs w:val="22"/>
          <w:lang w:eastAsia="en-US"/>
        </w:rPr>
        <w:t>“</w:t>
      </w:r>
      <w:r w:rsidR="00AD5426">
        <w:rPr>
          <w:rFonts w:ascii="Arial" w:eastAsia="Calibri" w:hAnsi="Arial" w:cs="Arial"/>
          <w:sz w:val="22"/>
          <w:szCs w:val="22"/>
          <w:lang w:eastAsia="en-US"/>
        </w:rPr>
        <w:t>,</w:t>
      </w:r>
      <w:r w:rsidR="00A400F9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>so Showroom-Leiterin Susanne Giesen. „</w:t>
      </w:r>
      <w:r w:rsidR="00A400F9">
        <w:rPr>
          <w:rFonts w:ascii="Arial" w:eastAsia="Calibri" w:hAnsi="Arial" w:cs="Arial"/>
          <w:sz w:val="22"/>
          <w:szCs w:val="22"/>
          <w:lang w:eastAsia="en-US"/>
        </w:rPr>
        <w:t xml:space="preserve">Neben den vielen Terminen, die mit den Endkunden vereinbart wurden, konnten sogar </w:t>
      </w:r>
      <w:r w:rsidR="00E10892" w:rsidRPr="00E10892">
        <w:rPr>
          <w:rFonts w:ascii="Arial" w:eastAsia="Calibri" w:hAnsi="Arial" w:cs="Arial"/>
          <w:sz w:val="22"/>
          <w:szCs w:val="22"/>
          <w:lang w:eastAsia="en-US"/>
        </w:rPr>
        <w:t xml:space="preserve">Verkaufsabschlüsse </w:t>
      </w:r>
      <w:r w:rsidR="00A400F9">
        <w:rPr>
          <w:rFonts w:ascii="Arial" w:eastAsia="Calibri" w:hAnsi="Arial" w:cs="Arial"/>
          <w:sz w:val="22"/>
          <w:szCs w:val="22"/>
          <w:lang w:eastAsia="en-US"/>
        </w:rPr>
        <w:t xml:space="preserve">direkt </w:t>
      </w:r>
      <w:r w:rsidR="00E10892" w:rsidRPr="00E10892">
        <w:rPr>
          <w:rFonts w:ascii="Arial" w:eastAsia="Calibri" w:hAnsi="Arial" w:cs="Arial"/>
          <w:sz w:val="22"/>
          <w:szCs w:val="22"/>
          <w:lang w:eastAsia="en-US"/>
        </w:rPr>
        <w:t>vor Ort verzeichnet werden</w:t>
      </w:r>
      <w:r w:rsidR="00485AF8">
        <w:rPr>
          <w:rFonts w:ascii="Arial" w:eastAsia="Calibri" w:hAnsi="Arial" w:cs="Arial"/>
          <w:sz w:val="22"/>
          <w:szCs w:val="22"/>
          <w:lang w:eastAsia="en-US"/>
        </w:rPr>
        <w:t>“</w:t>
      </w:r>
      <w:r w:rsidR="00AD5426">
        <w:rPr>
          <w:rFonts w:ascii="Arial" w:eastAsia="Calibri" w:hAnsi="Arial" w:cs="Arial"/>
          <w:sz w:val="22"/>
          <w:szCs w:val="22"/>
          <w:lang w:eastAsia="en-US"/>
        </w:rPr>
        <w:t>,</w:t>
      </w:r>
      <w:r w:rsidR="00485AF8">
        <w:rPr>
          <w:rFonts w:ascii="Arial" w:eastAsia="Calibri" w:hAnsi="Arial" w:cs="Arial"/>
          <w:sz w:val="22"/>
          <w:szCs w:val="22"/>
          <w:lang w:eastAsia="en-US"/>
        </w:rPr>
        <w:t xml:space="preserve"> freut</w:t>
      </w:r>
      <w:r>
        <w:rPr>
          <w:rFonts w:ascii="Arial" w:eastAsia="Calibri" w:hAnsi="Arial" w:cs="Arial"/>
          <w:sz w:val="22"/>
          <w:szCs w:val="22"/>
          <w:lang w:eastAsia="en-US"/>
        </w:rPr>
        <w:t>e</w:t>
      </w:r>
      <w:r w:rsidR="00485AF8">
        <w:rPr>
          <w:rFonts w:ascii="Arial" w:eastAsia="Calibri" w:hAnsi="Arial" w:cs="Arial"/>
          <w:sz w:val="22"/>
          <w:szCs w:val="22"/>
          <w:lang w:eastAsia="en-US"/>
        </w:rPr>
        <w:t xml:space="preserve"> sich die Leiterin des Beratungsteams. </w:t>
      </w:r>
      <w:r w:rsidR="00E10892" w:rsidRPr="00E10892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</w:p>
    <w:p w14:paraId="5D3B4E66" w14:textId="77777777" w:rsidR="0095044B" w:rsidRDefault="0095044B" w:rsidP="00681AEB">
      <w:pPr>
        <w:spacing w:line="360" w:lineRule="auto"/>
        <w:rPr>
          <w:rFonts w:ascii="Arial" w:hAnsi="Arial" w:cs="Arial"/>
          <w:sz w:val="22"/>
          <w:szCs w:val="22"/>
        </w:rPr>
      </w:pPr>
    </w:p>
    <w:p w14:paraId="7ECCA0DD" w14:textId="77777777" w:rsidR="005052CB" w:rsidRPr="002C6D83" w:rsidRDefault="005052CB" w:rsidP="00A41C9C">
      <w:pPr>
        <w:rPr>
          <w:rFonts w:ascii="Arial" w:hAnsi="Arial" w:cs="Arial"/>
          <w:b/>
          <w:sz w:val="22"/>
          <w:szCs w:val="22"/>
        </w:rPr>
      </w:pPr>
    </w:p>
    <w:p w14:paraId="1E069EBD" w14:textId="77777777" w:rsidR="00A41C9C" w:rsidRPr="002C6D83" w:rsidRDefault="00A41C9C" w:rsidP="00A41C9C">
      <w:pPr>
        <w:rPr>
          <w:rFonts w:ascii="Arial" w:hAnsi="Arial" w:cs="Arial"/>
          <w:b/>
          <w:sz w:val="22"/>
          <w:szCs w:val="22"/>
        </w:rPr>
      </w:pPr>
      <w:r w:rsidRPr="002C6D83">
        <w:rPr>
          <w:rFonts w:ascii="Arial" w:hAnsi="Arial" w:cs="Arial"/>
          <w:b/>
          <w:sz w:val="22"/>
          <w:szCs w:val="22"/>
        </w:rPr>
        <w:t>Medienkontakt:</w:t>
      </w:r>
    </w:p>
    <w:p w14:paraId="7F047234" w14:textId="77777777" w:rsidR="00A41C9C" w:rsidRPr="002C6D83" w:rsidRDefault="00A41C9C" w:rsidP="00A41C9C">
      <w:pPr>
        <w:rPr>
          <w:rFonts w:ascii="Arial" w:hAnsi="Arial" w:cs="Arial"/>
          <w:sz w:val="22"/>
          <w:szCs w:val="22"/>
        </w:rPr>
      </w:pPr>
      <w:r w:rsidRPr="002C6D83">
        <w:rPr>
          <w:rFonts w:ascii="Arial" w:hAnsi="Arial" w:cs="Arial"/>
          <w:sz w:val="22"/>
          <w:szCs w:val="22"/>
        </w:rPr>
        <w:t>Christian Pätz</w:t>
      </w:r>
    </w:p>
    <w:p w14:paraId="689E21E9" w14:textId="77777777" w:rsidR="00A41C9C" w:rsidRPr="002C6D83" w:rsidRDefault="00160BBB" w:rsidP="00A41C9C">
      <w:pPr>
        <w:rPr>
          <w:rFonts w:ascii="Arial" w:hAnsi="Arial" w:cs="Arial"/>
          <w:sz w:val="22"/>
          <w:szCs w:val="22"/>
          <w:lang w:val="fr-FR"/>
        </w:rPr>
      </w:pPr>
      <w:r w:rsidRPr="002C6D83">
        <w:rPr>
          <w:rFonts w:ascii="Arial" w:hAnsi="Arial" w:cs="Arial"/>
          <w:sz w:val="22"/>
          <w:szCs w:val="22"/>
        </w:rPr>
        <w:t>Weinor</w:t>
      </w:r>
      <w:r w:rsidR="00A41C9C" w:rsidRPr="002C6D83">
        <w:rPr>
          <w:rFonts w:ascii="Arial" w:hAnsi="Arial" w:cs="Arial"/>
          <w:sz w:val="22"/>
          <w:szCs w:val="22"/>
        </w:rPr>
        <w:t xml:space="preserve"> GmbH &amp; Co. KG</w:t>
      </w:r>
      <w:r w:rsidR="00A41C9C" w:rsidRPr="002C6D83">
        <w:rPr>
          <w:rFonts w:ascii="Arial" w:hAnsi="Arial" w:cs="Arial"/>
          <w:b/>
          <w:sz w:val="22"/>
          <w:szCs w:val="22"/>
        </w:rPr>
        <w:t xml:space="preserve"> </w:t>
      </w:r>
      <w:r w:rsidR="00A41C9C" w:rsidRPr="002C6D83">
        <w:rPr>
          <w:rFonts w:ascii="Arial" w:hAnsi="Arial" w:cs="Arial"/>
          <w:b/>
          <w:sz w:val="22"/>
          <w:szCs w:val="22"/>
          <w:lang w:bidi="he-IL"/>
        </w:rPr>
        <w:t xml:space="preserve">|| </w:t>
      </w:r>
      <w:r w:rsidR="00A41C9C" w:rsidRPr="002C6D83">
        <w:rPr>
          <w:rFonts w:ascii="Arial" w:hAnsi="Arial" w:cs="Arial"/>
          <w:sz w:val="22"/>
          <w:szCs w:val="22"/>
        </w:rPr>
        <w:t xml:space="preserve">Mathias-Brüggen-Str. </w:t>
      </w:r>
      <w:r w:rsidR="00A41C9C" w:rsidRPr="002C6D83">
        <w:rPr>
          <w:rFonts w:ascii="Arial" w:hAnsi="Arial" w:cs="Arial"/>
          <w:sz w:val="22"/>
          <w:szCs w:val="22"/>
          <w:lang w:val="fr-FR"/>
        </w:rPr>
        <w:t xml:space="preserve">110 </w:t>
      </w:r>
      <w:r w:rsidR="00A41C9C" w:rsidRPr="002C6D83">
        <w:rPr>
          <w:rFonts w:ascii="Arial" w:hAnsi="Arial" w:cs="Arial"/>
          <w:b/>
          <w:sz w:val="22"/>
          <w:szCs w:val="22"/>
          <w:lang w:val="fr-FR" w:bidi="he-IL"/>
        </w:rPr>
        <w:t>||</w:t>
      </w:r>
      <w:r w:rsidR="00A41C9C" w:rsidRPr="002C6D83">
        <w:rPr>
          <w:rFonts w:ascii="Arial" w:hAnsi="Arial" w:cs="Arial"/>
          <w:sz w:val="22"/>
          <w:szCs w:val="22"/>
          <w:lang w:val="fr-FR"/>
        </w:rPr>
        <w:t xml:space="preserve"> 50829 Köln</w:t>
      </w:r>
    </w:p>
    <w:p w14:paraId="1587CC93" w14:textId="77777777" w:rsidR="00A41C9C" w:rsidRPr="002C6D83" w:rsidRDefault="00A41C9C" w:rsidP="00A41C9C">
      <w:pPr>
        <w:rPr>
          <w:rFonts w:ascii="Arial" w:hAnsi="Arial" w:cs="Arial"/>
          <w:sz w:val="22"/>
          <w:szCs w:val="22"/>
          <w:lang w:val="fr-FR"/>
        </w:rPr>
      </w:pPr>
      <w:r w:rsidRPr="002C6D83">
        <w:rPr>
          <w:rFonts w:ascii="Arial" w:hAnsi="Arial" w:cs="Arial"/>
          <w:sz w:val="22"/>
          <w:szCs w:val="22"/>
          <w:lang w:val="fr-FR"/>
        </w:rPr>
        <w:t>Mail: cpaetz@</w:t>
      </w:r>
      <w:r w:rsidR="00E266E4" w:rsidRPr="002C6D83">
        <w:rPr>
          <w:rFonts w:ascii="Arial" w:hAnsi="Arial" w:cs="Arial"/>
          <w:sz w:val="22"/>
          <w:szCs w:val="22"/>
          <w:lang w:val="fr-FR"/>
        </w:rPr>
        <w:t>w</w:t>
      </w:r>
      <w:r w:rsidR="00160BBB" w:rsidRPr="002C6D83">
        <w:rPr>
          <w:rFonts w:ascii="Arial" w:hAnsi="Arial" w:cs="Arial"/>
          <w:sz w:val="22"/>
          <w:szCs w:val="22"/>
          <w:lang w:val="fr-FR"/>
        </w:rPr>
        <w:t>einor</w:t>
      </w:r>
      <w:r w:rsidRPr="002C6D83">
        <w:rPr>
          <w:rFonts w:ascii="Arial" w:hAnsi="Arial" w:cs="Arial"/>
          <w:sz w:val="22"/>
          <w:szCs w:val="22"/>
          <w:lang w:val="fr-FR"/>
        </w:rPr>
        <w:t xml:space="preserve">.de </w:t>
      </w:r>
      <w:r w:rsidRPr="002C6D83">
        <w:rPr>
          <w:rFonts w:ascii="Arial" w:hAnsi="Arial" w:cs="Arial"/>
          <w:b/>
          <w:sz w:val="22"/>
          <w:szCs w:val="22"/>
          <w:lang w:val="fr-FR" w:bidi="he-IL"/>
        </w:rPr>
        <w:t xml:space="preserve">|| </w:t>
      </w:r>
      <w:r w:rsidRPr="002C6D83">
        <w:rPr>
          <w:rFonts w:ascii="Arial" w:hAnsi="Arial" w:cs="Arial"/>
          <w:sz w:val="22"/>
          <w:szCs w:val="22"/>
          <w:lang w:val="fr-FR"/>
        </w:rPr>
        <w:t>www.</w:t>
      </w:r>
      <w:r w:rsidR="00E266E4" w:rsidRPr="002C6D83">
        <w:rPr>
          <w:rFonts w:ascii="Arial" w:hAnsi="Arial" w:cs="Arial"/>
          <w:sz w:val="22"/>
          <w:szCs w:val="22"/>
          <w:lang w:val="fr-FR"/>
        </w:rPr>
        <w:t>w</w:t>
      </w:r>
      <w:r w:rsidR="00160BBB" w:rsidRPr="002C6D83">
        <w:rPr>
          <w:rFonts w:ascii="Arial" w:hAnsi="Arial" w:cs="Arial"/>
          <w:sz w:val="22"/>
          <w:szCs w:val="22"/>
          <w:lang w:val="fr-FR"/>
        </w:rPr>
        <w:t>einor</w:t>
      </w:r>
      <w:r w:rsidRPr="002C6D83">
        <w:rPr>
          <w:rFonts w:ascii="Arial" w:hAnsi="Arial" w:cs="Arial"/>
          <w:sz w:val="22"/>
          <w:szCs w:val="22"/>
          <w:lang w:val="fr-FR"/>
        </w:rPr>
        <w:t>.de</w:t>
      </w:r>
    </w:p>
    <w:p w14:paraId="15BFF095" w14:textId="77777777" w:rsidR="00A41C9C" w:rsidRPr="002C6D83" w:rsidRDefault="00A41C9C" w:rsidP="00A41C9C">
      <w:pPr>
        <w:rPr>
          <w:rFonts w:ascii="Arial" w:hAnsi="Arial" w:cs="Arial"/>
          <w:sz w:val="22"/>
          <w:szCs w:val="22"/>
        </w:rPr>
      </w:pPr>
      <w:r w:rsidRPr="002C6D83">
        <w:rPr>
          <w:rFonts w:ascii="Arial" w:hAnsi="Arial" w:cs="Arial"/>
          <w:sz w:val="22"/>
          <w:szCs w:val="22"/>
        </w:rPr>
        <w:t xml:space="preserve">Tel.: 0221 / 597 09 265 </w:t>
      </w:r>
      <w:r w:rsidRPr="002C6D83">
        <w:rPr>
          <w:rFonts w:ascii="Arial" w:hAnsi="Arial" w:cs="Arial"/>
          <w:b/>
          <w:sz w:val="22"/>
          <w:szCs w:val="22"/>
          <w:lang w:bidi="he-IL"/>
        </w:rPr>
        <w:t xml:space="preserve">|| </w:t>
      </w:r>
      <w:r w:rsidRPr="002C6D83">
        <w:rPr>
          <w:rFonts w:ascii="Arial" w:hAnsi="Arial" w:cs="Arial"/>
          <w:sz w:val="22"/>
          <w:szCs w:val="22"/>
        </w:rPr>
        <w:t>Fax: 0221/ 595 11 89</w:t>
      </w:r>
    </w:p>
    <w:p w14:paraId="7F7D3B0C" w14:textId="77777777" w:rsidR="0089338A" w:rsidRPr="002C6D83" w:rsidRDefault="0089338A" w:rsidP="0089338A">
      <w:pPr>
        <w:rPr>
          <w:rFonts w:ascii="Arial" w:hAnsi="Arial" w:cs="Arial"/>
          <w:sz w:val="22"/>
          <w:szCs w:val="22"/>
        </w:rPr>
      </w:pPr>
    </w:p>
    <w:p w14:paraId="024F4109" w14:textId="77777777" w:rsidR="0089338A" w:rsidRPr="002C6D83" w:rsidRDefault="0089338A" w:rsidP="0089338A">
      <w:pPr>
        <w:rPr>
          <w:rFonts w:ascii="Arial" w:hAnsi="Arial" w:cs="Arial"/>
          <w:b/>
          <w:sz w:val="22"/>
          <w:szCs w:val="22"/>
          <w:u w:val="single"/>
        </w:rPr>
      </w:pPr>
    </w:p>
    <w:p w14:paraId="357EAB8B" w14:textId="77777777" w:rsidR="0089338A" w:rsidRPr="002C6D83" w:rsidRDefault="0089338A" w:rsidP="0089338A">
      <w:pPr>
        <w:rPr>
          <w:rFonts w:ascii="Arial" w:hAnsi="Arial" w:cs="Arial"/>
          <w:sz w:val="22"/>
          <w:szCs w:val="22"/>
        </w:rPr>
      </w:pPr>
      <w:r w:rsidRPr="002C6D83">
        <w:rPr>
          <w:rFonts w:ascii="Arial" w:hAnsi="Arial" w:cs="Arial"/>
          <w:sz w:val="22"/>
          <w:szCs w:val="22"/>
        </w:rPr>
        <w:t>Der Text sowie hochauflösendes Bildmaterial und weitere Informationen stehen Ihnen unter www.weinor.de/presse/ zur Verfügung. </w:t>
      </w:r>
    </w:p>
    <w:p w14:paraId="5787D2F5" w14:textId="77777777" w:rsidR="0089338A" w:rsidRPr="002C6D83" w:rsidRDefault="0089338A" w:rsidP="004B475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0B4DB39" w14:textId="77777777" w:rsidR="00A337AA" w:rsidRDefault="00A337AA" w:rsidP="004663F9">
      <w:pPr>
        <w:rPr>
          <w:rFonts w:ascii="Arial" w:hAnsi="Arial" w:cs="Arial"/>
          <w:b/>
          <w:sz w:val="22"/>
          <w:szCs w:val="22"/>
          <w:u w:val="single"/>
        </w:rPr>
      </w:pPr>
    </w:p>
    <w:p w14:paraId="5CA5AA96" w14:textId="77777777" w:rsidR="00824508" w:rsidRDefault="00824508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6D133C59" w14:textId="77777777" w:rsidR="004663F9" w:rsidRPr="00BC14AF" w:rsidRDefault="004663F9" w:rsidP="00BC14AF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Bildmaterial:</w:t>
      </w:r>
    </w:p>
    <w:p w14:paraId="15FF235D" w14:textId="1BB5B6A0"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52BE621" w14:textId="77777777" w:rsidR="002344E4" w:rsidRDefault="002344E4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2AD9A80" w14:textId="5C7A1F48" w:rsidR="00776043" w:rsidRDefault="00996DD7" w:rsidP="00713C0C">
      <w:pPr>
        <w:rPr>
          <w:rFonts w:ascii="Arial" w:hAnsi="Arial" w:cs="Arial"/>
          <w:b/>
          <w:sz w:val="22"/>
          <w:szCs w:val="22"/>
        </w:rPr>
      </w:pPr>
      <w:r w:rsidRPr="00996DD7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40F02DE" wp14:editId="64D6B39F">
            <wp:extent cx="3730049" cy="2581275"/>
            <wp:effectExtent l="0" t="0" r="381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2321" cy="259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CDE51" w14:textId="5C66EF0A" w:rsidR="00C84459" w:rsidRPr="00A337AA" w:rsidRDefault="002E6A63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Bild </w:t>
      </w:r>
      <w:r w:rsidR="002344E4">
        <w:rPr>
          <w:rFonts w:ascii="Arial" w:hAnsi="Arial" w:cs="Arial"/>
          <w:b/>
          <w:sz w:val="22"/>
          <w:szCs w:val="22"/>
        </w:rPr>
        <w:t>1</w:t>
      </w:r>
      <w:r w:rsidR="00C84459" w:rsidRPr="006C3E71">
        <w:rPr>
          <w:rFonts w:ascii="Arial" w:hAnsi="Arial" w:cs="Arial"/>
          <w:b/>
          <w:sz w:val="22"/>
          <w:szCs w:val="22"/>
        </w:rPr>
        <w:t>:</w:t>
      </w:r>
    </w:p>
    <w:p w14:paraId="5B387FFF" w14:textId="688F6794" w:rsidR="00532378" w:rsidRDefault="00824508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Das Beratungsteam von Weinor hatte am Sonnenschutztag </w:t>
      </w:r>
      <w:r w:rsidR="00AD5426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alle Hände voll zu tun.</w:t>
      </w:r>
    </w:p>
    <w:p w14:paraId="0671230A" w14:textId="6D7018E2" w:rsidR="00196D54" w:rsidRDefault="00196D54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95177A2" w14:textId="77777777" w:rsidR="00937F0D" w:rsidRDefault="00937F0D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70D7FCD" w14:textId="77777777" w:rsidR="00937F0D" w:rsidRDefault="00937F0D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67B2734" w14:textId="77777777" w:rsidR="00937F0D" w:rsidRDefault="00937F0D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A440FB9" w14:textId="77777777" w:rsidR="00937F0D" w:rsidRDefault="00937F0D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D15780F" w14:textId="77777777" w:rsidR="00937F0D" w:rsidRDefault="00937F0D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49D96F9" w14:textId="77777777" w:rsidR="00937F0D" w:rsidRDefault="00937F0D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6C00FF7" w14:textId="77777777" w:rsidR="00937F0D" w:rsidRDefault="00937F0D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077970F" w14:textId="513150CB" w:rsidR="00996DD7" w:rsidRDefault="00996DD7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996DD7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80EC2EC" wp14:editId="0AB234CA">
            <wp:extent cx="3368040" cy="2526030"/>
            <wp:effectExtent l="0" t="0" r="381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2220" cy="25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D891D" w14:textId="73ED41E6" w:rsidR="00996DD7" w:rsidRPr="00996DD7" w:rsidRDefault="00996DD7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996DD7">
        <w:rPr>
          <w:rFonts w:ascii="Arial" w:hAnsi="Arial" w:cs="Arial"/>
          <w:b/>
          <w:sz w:val="22"/>
          <w:szCs w:val="22"/>
        </w:rPr>
        <w:t xml:space="preserve">Bild </w:t>
      </w:r>
      <w:r w:rsidR="002344E4">
        <w:rPr>
          <w:rFonts w:ascii="Arial" w:hAnsi="Arial" w:cs="Arial"/>
          <w:b/>
          <w:sz w:val="22"/>
          <w:szCs w:val="22"/>
        </w:rPr>
        <w:t>2</w:t>
      </w:r>
      <w:r w:rsidRPr="00996DD7">
        <w:rPr>
          <w:rFonts w:ascii="Arial" w:hAnsi="Arial" w:cs="Arial"/>
          <w:b/>
          <w:sz w:val="22"/>
          <w:szCs w:val="22"/>
        </w:rPr>
        <w:t>:</w:t>
      </w:r>
    </w:p>
    <w:p w14:paraId="071C7310" w14:textId="6B68A57D" w:rsidR="00996DD7" w:rsidRDefault="00996DD7" w:rsidP="004663F9">
      <w:pPr>
        <w:spacing w:line="360" w:lineRule="auto"/>
        <w:rPr>
          <w:rFonts w:ascii="Arial" w:hAnsi="Arial" w:cs="Arial"/>
          <w:bCs/>
          <w:sz w:val="22"/>
          <w:szCs w:val="22"/>
        </w:rPr>
      </w:pPr>
      <w:r w:rsidRPr="00996DD7">
        <w:rPr>
          <w:rFonts w:ascii="Arial" w:hAnsi="Arial" w:cs="Arial"/>
          <w:bCs/>
          <w:sz w:val="22"/>
          <w:szCs w:val="22"/>
        </w:rPr>
        <w:t xml:space="preserve">Weinor-Vertriebsleiter Joachim Burg, </w:t>
      </w:r>
      <w:r w:rsidR="004B0C72">
        <w:rPr>
          <w:rFonts w:ascii="Arial" w:hAnsi="Arial" w:cs="Arial"/>
          <w:bCs/>
          <w:sz w:val="22"/>
          <w:szCs w:val="22"/>
        </w:rPr>
        <w:t xml:space="preserve">die </w:t>
      </w:r>
      <w:r w:rsidR="002344E4">
        <w:rPr>
          <w:rFonts w:ascii="Arial" w:hAnsi="Arial" w:cs="Arial"/>
          <w:bCs/>
          <w:sz w:val="22"/>
          <w:szCs w:val="22"/>
        </w:rPr>
        <w:t xml:space="preserve">Weinor-Top-Partner Karsten Elter </w:t>
      </w:r>
      <w:r w:rsidR="004B0C72">
        <w:rPr>
          <w:rFonts w:ascii="Arial" w:hAnsi="Arial" w:cs="Arial"/>
          <w:bCs/>
          <w:sz w:val="22"/>
          <w:szCs w:val="22"/>
        </w:rPr>
        <w:br/>
      </w:r>
      <w:r w:rsidR="002344E4">
        <w:rPr>
          <w:rFonts w:ascii="Arial" w:hAnsi="Arial" w:cs="Arial"/>
          <w:bCs/>
          <w:sz w:val="22"/>
          <w:szCs w:val="22"/>
        </w:rPr>
        <w:t>und Guido Köhler sowie</w:t>
      </w:r>
      <w:r w:rsidRPr="00996DD7">
        <w:rPr>
          <w:rFonts w:ascii="Arial" w:hAnsi="Arial" w:cs="Arial"/>
          <w:bCs/>
          <w:sz w:val="22"/>
          <w:szCs w:val="22"/>
        </w:rPr>
        <w:t xml:space="preserve"> Geschäftsführer Thilo Weiermann </w:t>
      </w:r>
      <w:r w:rsidR="00D7717E">
        <w:rPr>
          <w:rFonts w:ascii="Arial" w:hAnsi="Arial" w:cs="Arial"/>
          <w:bCs/>
          <w:sz w:val="22"/>
          <w:szCs w:val="22"/>
        </w:rPr>
        <w:t>f</w:t>
      </w:r>
      <w:r w:rsidR="00AD5426">
        <w:rPr>
          <w:rFonts w:ascii="Arial" w:hAnsi="Arial" w:cs="Arial"/>
          <w:bCs/>
          <w:sz w:val="22"/>
          <w:szCs w:val="22"/>
        </w:rPr>
        <w:t>eiern</w:t>
      </w:r>
      <w:r w:rsidR="00D7717E">
        <w:rPr>
          <w:rFonts w:ascii="Arial" w:hAnsi="Arial" w:cs="Arial"/>
          <w:bCs/>
          <w:sz w:val="22"/>
          <w:szCs w:val="22"/>
        </w:rPr>
        <w:t xml:space="preserve"> ein rundum begeistertes </w:t>
      </w:r>
      <w:r w:rsidR="00AD5426">
        <w:rPr>
          <w:rFonts w:ascii="Arial" w:hAnsi="Arial" w:cs="Arial"/>
          <w:bCs/>
          <w:sz w:val="22"/>
          <w:szCs w:val="22"/>
        </w:rPr>
        <w:t>Besucher-</w:t>
      </w:r>
      <w:r w:rsidR="00D7717E">
        <w:rPr>
          <w:rFonts w:ascii="Arial" w:hAnsi="Arial" w:cs="Arial"/>
          <w:bCs/>
          <w:sz w:val="22"/>
          <w:szCs w:val="22"/>
        </w:rPr>
        <w:t>Feedback.</w:t>
      </w:r>
    </w:p>
    <w:p w14:paraId="134C8BEA" w14:textId="0CC231B6" w:rsidR="002344E4" w:rsidRDefault="002344E4" w:rsidP="004663F9">
      <w:pPr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7FD352FA" w14:textId="77777777" w:rsidR="002344E4" w:rsidRDefault="002344E4" w:rsidP="002344E4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996DD7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A59E17C" wp14:editId="5452FDAD">
            <wp:extent cx="3368379" cy="2524125"/>
            <wp:effectExtent l="0" t="0" r="3810" b="0"/>
            <wp:docPr id="5" name="Grafik 5" descr="Ein Bild, das Text, Person, stehend, Mens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Person, stehend, Menschen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6436" cy="254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33D93" w14:textId="77777777" w:rsidR="002344E4" w:rsidRDefault="002344E4" w:rsidP="002344E4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3:</w:t>
      </w:r>
    </w:p>
    <w:p w14:paraId="07FE1AE1" w14:textId="77777777" w:rsidR="002344E4" w:rsidRPr="00824508" w:rsidRDefault="002344E4" w:rsidP="002344E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Das Showroom-Team von Weinor freute sich über die vielen </w:t>
      </w:r>
      <w:r>
        <w:rPr>
          <w:rFonts w:ascii="Arial" w:hAnsi="Arial" w:cs="Arial"/>
          <w:sz w:val="22"/>
          <w:szCs w:val="22"/>
        </w:rPr>
        <w:br/>
        <w:t>Besucher am Sonnenschutztag.</w:t>
      </w:r>
    </w:p>
    <w:p w14:paraId="71525D54" w14:textId="77777777" w:rsidR="002344E4" w:rsidRPr="00996DD7" w:rsidRDefault="002344E4" w:rsidP="004663F9">
      <w:pPr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698F9AC4" w14:textId="77777777" w:rsidR="006B5BC1" w:rsidRPr="0095044B" w:rsidRDefault="004663F9" w:rsidP="0098375F">
      <w:pPr>
        <w:spacing w:line="360" w:lineRule="auto"/>
        <w:rPr>
          <w:rFonts w:ascii="Arial" w:hAnsi="Arial" w:cs="Arial"/>
          <w:sz w:val="22"/>
          <w:szCs w:val="22"/>
        </w:rPr>
      </w:pPr>
      <w:r w:rsidRPr="0095044B">
        <w:rPr>
          <w:rFonts w:ascii="Arial" w:hAnsi="Arial" w:cs="Arial"/>
          <w:sz w:val="22"/>
          <w:szCs w:val="22"/>
        </w:rPr>
        <w:t xml:space="preserve">Fotos: </w:t>
      </w:r>
      <w:r w:rsidR="00160BBB" w:rsidRPr="0095044B">
        <w:rPr>
          <w:rFonts w:ascii="Arial" w:hAnsi="Arial" w:cs="Arial"/>
          <w:sz w:val="22"/>
          <w:szCs w:val="22"/>
        </w:rPr>
        <w:t>Weinor</w:t>
      </w:r>
      <w:r w:rsidRPr="0095044B">
        <w:rPr>
          <w:rFonts w:ascii="Arial" w:hAnsi="Arial" w:cs="Arial"/>
          <w:sz w:val="22"/>
          <w:szCs w:val="22"/>
        </w:rPr>
        <w:t xml:space="preserve"> GmbH &amp; Co. KG </w:t>
      </w:r>
    </w:p>
    <w:sectPr w:rsidR="006B5BC1" w:rsidRPr="0095044B" w:rsidSect="00FD0B6C">
      <w:headerReference w:type="default" r:id="rId11"/>
      <w:pgSz w:w="11906" w:h="16838"/>
      <w:pgMar w:top="3119" w:right="2692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DC458" w14:textId="77777777" w:rsidR="000E2979" w:rsidRDefault="000E2979" w:rsidP="006B5BC1">
      <w:r>
        <w:separator/>
      </w:r>
    </w:p>
  </w:endnote>
  <w:endnote w:type="continuationSeparator" w:id="0">
    <w:p w14:paraId="35BEF884" w14:textId="77777777" w:rsidR="000E2979" w:rsidRDefault="000E2979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Arial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395D9" w14:textId="77777777" w:rsidR="000E2979" w:rsidRDefault="000E2979" w:rsidP="006B5BC1">
      <w:r>
        <w:separator/>
      </w:r>
    </w:p>
  </w:footnote>
  <w:footnote w:type="continuationSeparator" w:id="0">
    <w:p w14:paraId="28A8B7FD" w14:textId="77777777" w:rsidR="000E2979" w:rsidRDefault="000E2979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8B99B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7D99725F" wp14:editId="02C5AC0A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 w15:restartNumberingAfterBreak="0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 w15:restartNumberingAfterBreak="0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 w15:restartNumberingAfterBreak="0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 w15:restartNumberingAfterBreak="0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 w16cid:durableId="345180229">
    <w:abstractNumId w:val="8"/>
  </w:num>
  <w:num w:numId="2" w16cid:durableId="731276900">
    <w:abstractNumId w:val="14"/>
  </w:num>
  <w:num w:numId="3" w16cid:durableId="1405687099">
    <w:abstractNumId w:val="10"/>
  </w:num>
  <w:num w:numId="4" w16cid:durableId="2006936498">
    <w:abstractNumId w:val="4"/>
  </w:num>
  <w:num w:numId="5" w16cid:durableId="137691758">
    <w:abstractNumId w:val="11"/>
  </w:num>
  <w:num w:numId="6" w16cid:durableId="1546793645">
    <w:abstractNumId w:val="15"/>
  </w:num>
  <w:num w:numId="7" w16cid:durableId="1989939934">
    <w:abstractNumId w:val="13"/>
  </w:num>
  <w:num w:numId="8" w16cid:durableId="1810703621">
    <w:abstractNumId w:val="5"/>
  </w:num>
  <w:num w:numId="9" w16cid:durableId="1541672787">
    <w:abstractNumId w:val="6"/>
  </w:num>
  <w:num w:numId="10" w16cid:durableId="872305739">
    <w:abstractNumId w:val="7"/>
  </w:num>
  <w:num w:numId="11" w16cid:durableId="1626766694">
    <w:abstractNumId w:val="16"/>
  </w:num>
  <w:num w:numId="12" w16cid:durableId="251931874">
    <w:abstractNumId w:val="17"/>
  </w:num>
  <w:num w:numId="13" w16cid:durableId="1453090256">
    <w:abstractNumId w:val="12"/>
  </w:num>
  <w:num w:numId="14" w16cid:durableId="1981763647">
    <w:abstractNumId w:val="0"/>
  </w:num>
  <w:num w:numId="15" w16cid:durableId="1992754060">
    <w:abstractNumId w:val="1"/>
  </w:num>
  <w:num w:numId="16" w16cid:durableId="1307278106">
    <w:abstractNumId w:val="4"/>
  </w:num>
  <w:num w:numId="17" w16cid:durableId="1624190016">
    <w:abstractNumId w:val="9"/>
  </w:num>
  <w:num w:numId="18" w16cid:durableId="531575999">
    <w:abstractNumId w:val="3"/>
  </w:num>
  <w:num w:numId="19" w16cid:durableId="15363865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D00"/>
    <w:rsid w:val="0000233F"/>
    <w:rsid w:val="000039B0"/>
    <w:rsid w:val="0001608E"/>
    <w:rsid w:val="00017A8C"/>
    <w:rsid w:val="00022585"/>
    <w:rsid w:val="00032B3B"/>
    <w:rsid w:val="00061538"/>
    <w:rsid w:val="00075891"/>
    <w:rsid w:val="00091E62"/>
    <w:rsid w:val="000A6291"/>
    <w:rsid w:val="000B3BC2"/>
    <w:rsid w:val="000E2979"/>
    <w:rsid w:val="000E7C3D"/>
    <w:rsid w:val="000F3E63"/>
    <w:rsid w:val="00143189"/>
    <w:rsid w:val="001450D9"/>
    <w:rsid w:val="00153046"/>
    <w:rsid w:val="00160944"/>
    <w:rsid w:val="00160BBB"/>
    <w:rsid w:val="00162F74"/>
    <w:rsid w:val="00174E36"/>
    <w:rsid w:val="00175CF9"/>
    <w:rsid w:val="00196D54"/>
    <w:rsid w:val="0019702F"/>
    <w:rsid w:val="001A6512"/>
    <w:rsid w:val="001B2C64"/>
    <w:rsid w:val="00206557"/>
    <w:rsid w:val="00212393"/>
    <w:rsid w:val="00224504"/>
    <w:rsid w:val="002344E4"/>
    <w:rsid w:val="00273155"/>
    <w:rsid w:val="002872C8"/>
    <w:rsid w:val="00291D2B"/>
    <w:rsid w:val="00294156"/>
    <w:rsid w:val="002947CC"/>
    <w:rsid w:val="002B75A8"/>
    <w:rsid w:val="002B794A"/>
    <w:rsid w:val="002C4ACF"/>
    <w:rsid w:val="002C6D83"/>
    <w:rsid w:val="002D39C4"/>
    <w:rsid w:val="002D4526"/>
    <w:rsid w:val="002D5006"/>
    <w:rsid w:val="002E651C"/>
    <w:rsid w:val="002E6A63"/>
    <w:rsid w:val="002E7E51"/>
    <w:rsid w:val="002F7865"/>
    <w:rsid w:val="00301C3D"/>
    <w:rsid w:val="0030415B"/>
    <w:rsid w:val="003215A3"/>
    <w:rsid w:val="003263DA"/>
    <w:rsid w:val="00336A9F"/>
    <w:rsid w:val="00345CAE"/>
    <w:rsid w:val="00366941"/>
    <w:rsid w:val="0037072D"/>
    <w:rsid w:val="0037714E"/>
    <w:rsid w:val="00377D6C"/>
    <w:rsid w:val="00381FF3"/>
    <w:rsid w:val="0038791A"/>
    <w:rsid w:val="003975B9"/>
    <w:rsid w:val="003B43AD"/>
    <w:rsid w:val="003C03ED"/>
    <w:rsid w:val="00411D00"/>
    <w:rsid w:val="00427616"/>
    <w:rsid w:val="00437ADB"/>
    <w:rsid w:val="00445096"/>
    <w:rsid w:val="004608CE"/>
    <w:rsid w:val="004663F9"/>
    <w:rsid w:val="00467CC3"/>
    <w:rsid w:val="00485AF8"/>
    <w:rsid w:val="00485EA0"/>
    <w:rsid w:val="0049560E"/>
    <w:rsid w:val="00497E7C"/>
    <w:rsid w:val="004A1F2F"/>
    <w:rsid w:val="004B0C72"/>
    <w:rsid w:val="004B4755"/>
    <w:rsid w:val="004E2221"/>
    <w:rsid w:val="004E2A6D"/>
    <w:rsid w:val="004E73FC"/>
    <w:rsid w:val="004F220D"/>
    <w:rsid w:val="004F3BC1"/>
    <w:rsid w:val="004F57CE"/>
    <w:rsid w:val="00503155"/>
    <w:rsid w:val="005052CB"/>
    <w:rsid w:val="00524B61"/>
    <w:rsid w:val="00532378"/>
    <w:rsid w:val="005358BA"/>
    <w:rsid w:val="00535939"/>
    <w:rsid w:val="00536860"/>
    <w:rsid w:val="00543D14"/>
    <w:rsid w:val="005472A8"/>
    <w:rsid w:val="00556A22"/>
    <w:rsid w:val="00556E63"/>
    <w:rsid w:val="00564E3B"/>
    <w:rsid w:val="005707B2"/>
    <w:rsid w:val="00592EDE"/>
    <w:rsid w:val="005B1670"/>
    <w:rsid w:val="005B2CCB"/>
    <w:rsid w:val="005E7AD9"/>
    <w:rsid w:val="00601DED"/>
    <w:rsid w:val="006119BF"/>
    <w:rsid w:val="00623AF0"/>
    <w:rsid w:val="00642EEC"/>
    <w:rsid w:val="00664FEF"/>
    <w:rsid w:val="00665987"/>
    <w:rsid w:val="00681AEB"/>
    <w:rsid w:val="00684EC8"/>
    <w:rsid w:val="006878F8"/>
    <w:rsid w:val="006978B9"/>
    <w:rsid w:val="006A17F6"/>
    <w:rsid w:val="006B5BC1"/>
    <w:rsid w:val="006C2F31"/>
    <w:rsid w:val="006D5855"/>
    <w:rsid w:val="006D7844"/>
    <w:rsid w:val="006E7951"/>
    <w:rsid w:val="006F35A6"/>
    <w:rsid w:val="00713C0C"/>
    <w:rsid w:val="00723E0E"/>
    <w:rsid w:val="00737D3B"/>
    <w:rsid w:val="00765C0A"/>
    <w:rsid w:val="007674EF"/>
    <w:rsid w:val="0077017F"/>
    <w:rsid w:val="00776043"/>
    <w:rsid w:val="007A41D7"/>
    <w:rsid w:val="007A65E3"/>
    <w:rsid w:val="007A726B"/>
    <w:rsid w:val="007B1322"/>
    <w:rsid w:val="007B5633"/>
    <w:rsid w:val="007D2F7D"/>
    <w:rsid w:val="007F134C"/>
    <w:rsid w:val="0080071E"/>
    <w:rsid w:val="0081351E"/>
    <w:rsid w:val="00817203"/>
    <w:rsid w:val="008244EB"/>
    <w:rsid w:val="00824508"/>
    <w:rsid w:val="00836A29"/>
    <w:rsid w:val="00863670"/>
    <w:rsid w:val="008929F1"/>
    <w:rsid w:val="0089338A"/>
    <w:rsid w:val="00895FE4"/>
    <w:rsid w:val="008E5DEA"/>
    <w:rsid w:val="0091046E"/>
    <w:rsid w:val="00914024"/>
    <w:rsid w:val="00937F0D"/>
    <w:rsid w:val="0095044B"/>
    <w:rsid w:val="0095514A"/>
    <w:rsid w:val="0096241F"/>
    <w:rsid w:val="00981757"/>
    <w:rsid w:val="0098375F"/>
    <w:rsid w:val="00996DD7"/>
    <w:rsid w:val="009A6A10"/>
    <w:rsid w:val="009D2DD3"/>
    <w:rsid w:val="009E286A"/>
    <w:rsid w:val="009F6F26"/>
    <w:rsid w:val="00A016C7"/>
    <w:rsid w:val="00A26C52"/>
    <w:rsid w:val="00A337AA"/>
    <w:rsid w:val="00A34851"/>
    <w:rsid w:val="00A400F9"/>
    <w:rsid w:val="00A41C9C"/>
    <w:rsid w:val="00A45835"/>
    <w:rsid w:val="00A47CB8"/>
    <w:rsid w:val="00A551C2"/>
    <w:rsid w:val="00A55887"/>
    <w:rsid w:val="00A62F3D"/>
    <w:rsid w:val="00A92281"/>
    <w:rsid w:val="00AD2AF0"/>
    <w:rsid w:val="00AD5426"/>
    <w:rsid w:val="00AF1734"/>
    <w:rsid w:val="00AF5BC0"/>
    <w:rsid w:val="00B00265"/>
    <w:rsid w:val="00B23F23"/>
    <w:rsid w:val="00B36EEE"/>
    <w:rsid w:val="00B47B1A"/>
    <w:rsid w:val="00B55C22"/>
    <w:rsid w:val="00B64BB9"/>
    <w:rsid w:val="00BC0AC9"/>
    <w:rsid w:val="00BC14AF"/>
    <w:rsid w:val="00BD1380"/>
    <w:rsid w:val="00BD2E56"/>
    <w:rsid w:val="00BE6744"/>
    <w:rsid w:val="00BF1616"/>
    <w:rsid w:val="00BF7C2A"/>
    <w:rsid w:val="00C02235"/>
    <w:rsid w:val="00C37B83"/>
    <w:rsid w:val="00C60DEB"/>
    <w:rsid w:val="00C6141F"/>
    <w:rsid w:val="00C75C50"/>
    <w:rsid w:val="00C84459"/>
    <w:rsid w:val="00C91341"/>
    <w:rsid w:val="00CA0D7F"/>
    <w:rsid w:val="00CB5F37"/>
    <w:rsid w:val="00CD5ABB"/>
    <w:rsid w:val="00CF3A7D"/>
    <w:rsid w:val="00D040B7"/>
    <w:rsid w:val="00D1097C"/>
    <w:rsid w:val="00D27DB6"/>
    <w:rsid w:val="00D54959"/>
    <w:rsid w:val="00D5753E"/>
    <w:rsid w:val="00D66F59"/>
    <w:rsid w:val="00D7717E"/>
    <w:rsid w:val="00D80943"/>
    <w:rsid w:val="00D900D0"/>
    <w:rsid w:val="00DC01D5"/>
    <w:rsid w:val="00DF3F51"/>
    <w:rsid w:val="00DF51FE"/>
    <w:rsid w:val="00DF7661"/>
    <w:rsid w:val="00E10892"/>
    <w:rsid w:val="00E12A4C"/>
    <w:rsid w:val="00E20DDE"/>
    <w:rsid w:val="00E266E4"/>
    <w:rsid w:val="00E3131A"/>
    <w:rsid w:val="00E4314E"/>
    <w:rsid w:val="00E54B4D"/>
    <w:rsid w:val="00E72BA7"/>
    <w:rsid w:val="00E72E18"/>
    <w:rsid w:val="00E761BD"/>
    <w:rsid w:val="00EA37D2"/>
    <w:rsid w:val="00EA40D8"/>
    <w:rsid w:val="00EB639A"/>
    <w:rsid w:val="00EC57E2"/>
    <w:rsid w:val="00EE253B"/>
    <w:rsid w:val="00EE593F"/>
    <w:rsid w:val="00F13756"/>
    <w:rsid w:val="00F2306F"/>
    <w:rsid w:val="00F24EF7"/>
    <w:rsid w:val="00F31437"/>
    <w:rsid w:val="00F31706"/>
    <w:rsid w:val="00F50A46"/>
    <w:rsid w:val="00F611BB"/>
    <w:rsid w:val="00F679AD"/>
    <w:rsid w:val="00F76366"/>
    <w:rsid w:val="00F77559"/>
    <w:rsid w:val="00F9304D"/>
    <w:rsid w:val="00F943DD"/>
    <w:rsid w:val="00FB493C"/>
    <w:rsid w:val="00FC68C0"/>
    <w:rsid w:val="00FD0B6C"/>
    <w:rsid w:val="00FE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2FAB89"/>
  <w15:docId w15:val="{E1B61AFD-64B2-FC43-857C-EC67DB523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EF9FD-E0FC-4FEE-BA2C-2CE7FD2BC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339</Words>
  <Characters>2141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2476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Christine Mangold</cp:lastModifiedBy>
  <cp:revision>4</cp:revision>
  <cp:lastPrinted>2018-04-19T11:51:00Z</cp:lastPrinted>
  <dcterms:created xsi:type="dcterms:W3CDTF">2023-03-30T06:51:00Z</dcterms:created>
  <dcterms:modified xsi:type="dcterms:W3CDTF">2023-03-30T11:12:00Z</dcterms:modified>
</cp:coreProperties>
</file>